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CoV</w:t>
      </w:r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r>
        <w:t>вул.</w:t>
      </w:r>
      <w:r>
        <w:rPr>
          <w:szCs w:val="28"/>
        </w:rPr>
        <w:t>Ярослава Мудрого, 33, м.Лубни Лубенського району Полтавської області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r>
        <w:rPr>
          <w:szCs w:val="28"/>
          <w:lang w:val="en-US"/>
        </w:rPr>
        <w:t>mvk</w:t>
      </w:r>
      <w:hyperlink r:id="rId10" w:history="1">
        <w:r w:rsidRPr="005A640F">
          <w:rPr>
            <w:rStyle w:val="af0"/>
            <w:color w:val="auto"/>
            <w:szCs w:val="28"/>
            <w:u w:val="none"/>
          </w:rPr>
          <w:t>@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lubnyrada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gov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ua</w:t>
        </w:r>
      </w:hyperlink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9844B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36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9844B2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07 травня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5"/>
      </w:tblGrid>
      <w:tr w:rsidR="0080513B" w:rsidRPr="009844B2" w:rsidTr="00203BFF">
        <w:tc>
          <w:tcPr>
            <w:tcW w:w="4644" w:type="dxa"/>
          </w:tcPr>
          <w:p w:rsidR="005A640F" w:rsidRPr="0069276E" w:rsidRDefault="00E74BA0" w:rsidP="009E6833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9E6833">
              <w:rPr>
                <w:rStyle w:val="af1"/>
                <w:color w:val="000000"/>
                <w:sz w:val="28"/>
                <w:szCs w:val="28"/>
                <w:lang w:val="uk-UA"/>
              </w:rPr>
              <w:t>проведення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заходів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з метою запобігання  поширенню</w:t>
            </w:r>
            <w:r w:rsidR="00203BFF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гостро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респ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раторно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хвороби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COVID</w:t>
            </w:r>
            <w:r>
              <w:rPr>
                <w:b/>
                <w:bCs/>
                <w:sz w:val="28"/>
                <w:szCs w:val="28"/>
                <w:lang w:val="uk-UA"/>
              </w:rPr>
              <w:t>-19, спричиненої</w:t>
            </w:r>
            <w:r w:rsidR="009E683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коронавірусом   </w:t>
            </w:r>
            <w:r>
              <w:rPr>
                <w:b/>
                <w:bCs/>
                <w:sz w:val="28"/>
                <w:szCs w:val="28"/>
              </w:rPr>
              <w:t>SARS</w:t>
            </w: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  <w:r>
              <w:rPr>
                <w:b/>
                <w:bCs/>
                <w:sz w:val="28"/>
                <w:szCs w:val="28"/>
              </w:rPr>
              <w:t>CoV</w:t>
            </w:r>
            <w:r>
              <w:rPr>
                <w:b/>
                <w:bCs/>
                <w:sz w:val="28"/>
                <w:szCs w:val="28"/>
                <w:lang w:val="uk-UA"/>
              </w:rPr>
              <w:t>-2</w:t>
            </w:r>
          </w:p>
        </w:tc>
        <w:tc>
          <w:tcPr>
            <w:tcW w:w="5495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коронавірусом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69276E" w:rsidRDefault="0069276E" w:rsidP="00325C7E">
      <w:pPr>
        <w:ind w:firstLine="540"/>
        <w:jc w:val="both"/>
        <w:rPr>
          <w:sz w:val="28"/>
          <w:szCs w:val="28"/>
          <w:lang w:val="uk-UA"/>
        </w:rPr>
      </w:pPr>
    </w:p>
    <w:p w:rsidR="00203BFF" w:rsidRDefault="00203BFF" w:rsidP="00371FD1">
      <w:pPr>
        <w:ind w:firstLine="708"/>
        <w:jc w:val="both"/>
        <w:rPr>
          <w:sz w:val="28"/>
          <w:szCs w:val="28"/>
          <w:lang w:val="uk-UA"/>
        </w:rPr>
      </w:pPr>
    </w:p>
    <w:p w:rsidR="009844B2" w:rsidRPr="009844B2" w:rsidRDefault="00203BFF" w:rsidP="009844B2">
      <w:pPr>
        <w:tabs>
          <w:tab w:val="left" w:pos="709"/>
        </w:tabs>
        <w:spacing w:line="322" w:lineRule="exact"/>
        <w:ind w:right="20"/>
        <w:jc w:val="both"/>
        <w:rPr>
          <w:b/>
          <w:bCs/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tab/>
      </w:r>
      <w:r w:rsidRPr="00203BFF">
        <w:rPr>
          <w:rStyle w:val="af1"/>
          <w:b w:val="0"/>
          <w:sz w:val="28"/>
          <w:szCs w:val="28"/>
          <w:lang w:val="uk-UA"/>
        </w:rPr>
        <w:t>1.</w:t>
      </w:r>
      <w:r w:rsidRPr="00E460DD">
        <w:rPr>
          <w:rStyle w:val="af1"/>
          <w:sz w:val="28"/>
          <w:szCs w:val="28"/>
          <w:lang w:val="uk-UA"/>
        </w:rPr>
        <w:t xml:space="preserve"> </w:t>
      </w:r>
      <w:r w:rsidR="009844B2">
        <w:rPr>
          <w:sz w:val="28"/>
          <w:szCs w:val="28"/>
          <w:lang w:val="uk-UA"/>
        </w:rPr>
        <w:t>В</w:t>
      </w:r>
      <w:r w:rsidR="009844B2" w:rsidRPr="009844B2">
        <w:rPr>
          <w:sz w:val="28"/>
          <w:szCs w:val="28"/>
          <w:lang w:val="uk-UA"/>
        </w:rPr>
        <w:t xml:space="preserve">ідповідно до постанови Кабінету Міністрів України від 9 грудня 2020 р.  </w:t>
      </w:r>
      <w:r w:rsidR="009844B2">
        <w:rPr>
          <w:sz w:val="28"/>
          <w:szCs w:val="28"/>
          <w:lang w:val="uk-UA"/>
        </w:rPr>
        <w:t xml:space="preserve">  </w:t>
      </w:r>
      <w:r w:rsidR="009844B2" w:rsidRPr="009844B2">
        <w:rPr>
          <w:sz w:val="28"/>
          <w:szCs w:val="28"/>
          <w:lang w:val="uk-UA"/>
        </w:rPr>
        <w:t>№ 1236</w:t>
      </w:r>
      <w:r w:rsidR="009844B2" w:rsidRPr="009844B2">
        <w:rPr>
          <w:color w:val="FF0000"/>
          <w:sz w:val="28"/>
          <w:szCs w:val="28"/>
          <w:lang w:val="uk-UA"/>
        </w:rPr>
        <w:t xml:space="preserve"> </w:t>
      </w:r>
      <w:r w:rsidR="009844B2" w:rsidRPr="009844B2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</w:t>
      </w:r>
      <w:r w:rsidR="009844B2" w:rsidRPr="00981F2E">
        <w:rPr>
          <w:sz w:val="28"/>
          <w:szCs w:val="28"/>
        </w:rPr>
        <w:t>COVID</w:t>
      </w:r>
      <w:r w:rsidR="009844B2" w:rsidRPr="009844B2">
        <w:rPr>
          <w:sz w:val="28"/>
          <w:szCs w:val="28"/>
          <w:lang w:val="uk-UA"/>
        </w:rPr>
        <w:t xml:space="preserve">-19, спричиненої коронавірусом </w:t>
      </w:r>
      <w:r w:rsidR="009844B2">
        <w:rPr>
          <w:sz w:val="28"/>
          <w:szCs w:val="28"/>
          <w:lang w:val="uk-UA"/>
        </w:rPr>
        <w:t xml:space="preserve">            </w:t>
      </w:r>
      <w:r w:rsidR="009844B2" w:rsidRPr="00981F2E">
        <w:rPr>
          <w:sz w:val="28"/>
          <w:szCs w:val="28"/>
        </w:rPr>
        <w:t>SARS</w:t>
      </w:r>
      <w:r w:rsidR="009844B2" w:rsidRPr="009844B2">
        <w:rPr>
          <w:sz w:val="28"/>
          <w:szCs w:val="28"/>
          <w:lang w:val="uk-UA"/>
        </w:rPr>
        <w:t>-</w:t>
      </w:r>
      <w:r w:rsidR="009844B2" w:rsidRPr="00981F2E">
        <w:rPr>
          <w:sz w:val="28"/>
          <w:szCs w:val="28"/>
        </w:rPr>
        <w:t>CoV</w:t>
      </w:r>
      <w:r w:rsidR="009844B2" w:rsidRPr="009844B2">
        <w:rPr>
          <w:sz w:val="28"/>
          <w:szCs w:val="28"/>
          <w:lang w:val="uk-UA"/>
        </w:rPr>
        <w:t>-2” (зі змінами) з 07 травня</w:t>
      </w:r>
      <w:r w:rsidR="009844B2" w:rsidRPr="009844B2">
        <w:rPr>
          <w:color w:val="FF0000"/>
          <w:sz w:val="28"/>
          <w:szCs w:val="28"/>
          <w:lang w:val="uk-UA"/>
        </w:rPr>
        <w:t xml:space="preserve"> </w:t>
      </w:r>
      <w:r w:rsidR="009844B2" w:rsidRPr="009844B2">
        <w:rPr>
          <w:sz w:val="28"/>
          <w:szCs w:val="28"/>
          <w:lang w:val="uk-UA"/>
        </w:rPr>
        <w:t xml:space="preserve">2021 р. на території </w:t>
      </w:r>
      <w:r w:rsidR="009844B2">
        <w:rPr>
          <w:sz w:val="28"/>
          <w:szCs w:val="28"/>
          <w:lang w:val="uk-UA"/>
        </w:rPr>
        <w:t>Лубенської територіальної громади</w:t>
      </w:r>
      <w:r w:rsidR="009844B2" w:rsidRPr="009844B2">
        <w:rPr>
          <w:sz w:val="28"/>
          <w:szCs w:val="28"/>
          <w:lang w:val="uk-UA"/>
        </w:rPr>
        <w:t xml:space="preserve"> забезпечити виконання карантинних заходів ,,жовтого” рівня епідемічної небезпеки</w:t>
      </w:r>
      <w:r w:rsidR="009844B2">
        <w:rPr>
          <w:sz w:val="28"/>
          <w:szCs w:val="28"/>
          <w:lang w:val="uk-UA"/>
        </w:rPr>
        <w:t xml:space="preserve"> (</w:t>
      </w:r>
      <w:r w:rsidR="009844B2" w:rsidRPr="009844B2">
        <w:rPr>
          <w:sz w:val="28"/>
          <w:szCs w:val="28"/>
          <w:lang w:val="uk-UA"/>
        </w:rPr>
        <w:t xml:space="preserve">визначеного актуальним рішенням Державної комісії з питань техногенно-екологічної безпеки та надзвичайних ситуацій № 28 від </w:t>
      </w:r>
      <w:r w:rsidR="009844B2">
        <w:rPr>
          <w:sz w:val="28"/>
          <w:szCs w:val="28"/>
          <w:lang w:val="uk-UA"/>
        </w:rPr>
        <w:t xml:space="preserve">         </w:t>
      </w:r>
      <w:r w:rsidR="009844B2" w:rsidRPr="009844B2">
        <w:rPr>
          <w:sz w:val="28"/>
          <w:szCs w:val="28"/>
          <w:lang w:val="uk-UA"/>
        </w:rPr>
        <w:t>06 травня 2021 року для Полтавської області</w:t>
      </w:r>
      <w:bookmarkStart w:id="0" w:name="n293"/>
      <w:bookmarkEnd w:id="0"/>
      <w:r w:rsidR="009844B2">
        <w:rPr>
          <w:sz w:val="28"/>
          <w:szCs w:val="28"/>
          <w:lang w:val="uk-UA"/>
        </w:rPr>
        <w:t>) та заходів визначених п.3 рішення</w:t>
      </w:r>
      <w:r w:rsidR="009844B2" w:rsidRPr="009844B2">
        <w:rPr>
          <w:sz w:val="28"/>
          <w:szCs w:val="28"/>
          <w:lang w:val="uk-UA"/>
        </w:rPr>
        <w:t xml:space="preserve"> </w:t>
      </w:r>
      <w:r w:rsidR="009844B2">
        <w:rPr>
          <w:sz w:val="28"/>
          <w:szCs w:val="28"/>
          <w:lang w:val="uk-UA"/>
        </w:rPr>
        <w:t>регіональної</w:t>
      </w:r>
      <w:r w:rsidR="009844B2" w:rsidRPr="009844B2">
        <w:rPr>
          <w:sz w:val="28"/>
          <w:szCs w:val="28"/>
          <w:lang w:val="uk-UA"/>
        </w:rPr>
        <w:t xml:space="preserve"> комісії з питань техногенно-екологічної безпе</w:t>
      </w:r>
      <w:r w:rsidR="009844B2">
        <w:rPr>
          <w:sz w:val="28"/>
          <w:szCs w:val="28"/>
          <w:lang w:val="uk-UA"/>
        </w:rPr>
        <w:t>ки і</w:t>
      </w:r>
      <w:r w:rsidR="009844B2" w:rsidRPr="009844B2">
        <w:rPr>
          <w:sz w:val="28"/>
          <w:szCs w:val="28"/>
          <w:lang w:val="uk-UA"/>
        </w:rPr>
        <w:t xml:space="preserve"> надзвичайних ситуацій</w:t>
      </w:r>
      <w:r w:rsidR="009844B2">
        <w:rPr>
          <w:sz w:val="28"/>
          <w:szCs w:val="28"/>
          <w:lang w:val="uk-UA"/>
        </w:rPr>
        <w:t xml:space="preserve"> Полтавської області № 11/2021 від </w:t>
      </w:r>
      <w:r w:rsidR="009844B2" w:rsidRPr="009844B2">
        <w:rPr>
          <w:sz w:val="28"/>
          <w:szCs w:val="28"/>
          <w:lang w:val="uk-UA"/>
        </w:rPr>
        <w:t>06 травня 2021 року</w:t>
      </w:r>
      <w:r w:rsidR="009844B2">
        <w:rPr>
          <w:sz w:val="28"/>
          <w:szCs w:val="28"/>
          <w:lang w:val="uk-UA"/>
        </w:rPr>
        <w:t>.</w:t>
      </w:r>
    </w:p>
    <w:p w:rsidR="009844B2" w:rsidRPr="009844B2" w:rsidRDefault="009844B2" w:rsidP="009844B2">
      <w:pPr>
        <w:jc w:val="right"/>
        <w:rPr>
          <w:b/>
          <w:bCs/>
          <w:sz w:val="28"/>
          <w:szCs w:val="28"/>
          <w:lang w:val="uk-UA"/>
        </w:rPr>
      </w:pPr>
      <w:r w:rsidRPr="009844B2">
        <w:rPr>
          <w:b/>
          <w:sz w:val="28"/>
          <w:szCs w:val="28"/>
          <w:lang w:val="uk-UA"/>
        </w:rPr>
        <w:t xml:space="preserve">Термін виконання: до окремого </w:t>
      </w:r>
      <w:r w:rsidR="005B2ABE" w:rsidRPr="005B2ABE">
        <w:rPr>
          <w:b/>
          <w:sz w:val="28"/>
          <w:szCs w:val="28"/>
        </w:rPr>
        <w:t>р</w:t>
      </w:r>
      <w:r w:rsidR="005B2ABE">
        <w:rPr>
          <w:b/>
          <w:sz w:val="28"/>
          <w:szCs w:val="28"/>
          <w:lang w:val="uk-UA"/>
        </w:rPr>
        <w:t>озпорядження</w:t>
      </w:r>
    </w:p>
    <w:p w:rsidR="009844B2" w:rsidRDefault="009844B2" w:rsidP="009844B2">
      <w:pPr>
        <w:tabs>
          <w:tab w:val="left" w:pos="709"/>
        </w:tabs>
        <w:ind w:right="20"/>
        <w:jc w:val="both"/>
        <w:rPr>
          <w:rStyle w:val="af1"/>
          <w:sz w:val="28"/>
          <w:szCs w:val="28"/>
          <w:lang w:val="uk-UA"/>
        </w:rPr>
      </w:pPr>
    </w:p>
    <w:p w:rsidR="005B2ABE" w:rsidRDefault="005B2ABE" w:rsidP="005B2ABE">
      <w:pPr>
        <w:pStyle w:val="af4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F23161">
        <w:rPr>
          <w:rFonts w:ascii="Times New Roman" w:hAnsi="Times New Roman"/>
          <w:bCs/>
          <w:sz w:val="28"/>
          <w:szCs w:val="28"/>
        </w:rPr>
        <w:t xml:space="preserve">. Рекомендувати </w:t>
      </w:r>
      <w:r w:rsidRPr="00F23161">
        <w:rPr>
          <w:rFonts w:ascii="Times New Roman" w:hAnsi="Times New Roman"/>
          <w:sz w:val="28"/>
          <w:szCs w:val="28"/>
        </w:rPr>
        <w:t xml:space="preserve">Лубенському районному відділу поліції </w:t>
      </w:r>
      <w:r w:rsidRPr="00F23161">
        <w:rPr>
          <w:rFonts w:ascii="Times New Roman" w:hAnsi="Times New Roman"/>
          <w:bCs/>
          <w:sz w:val="28"/>
          <w:szCs w:val="28"/>
        </w:rPr>
        <w:t xml:space="preserve"> </w:t>
      </w:r>
      <w:r w:rsidRPr="00F23161"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F23161">
        <w:rPr>
          <w:rFonts w:ascii="Times New Roman" w:hAnsi="Times New Roman"/>
          <w:sz w:val="28"/>
          <w:szCs w:val="28"/>
        </w:rPr>
        <w:t xml:space="preserve">  Майборода Д.О.), Лубенському управлінню Головного управління Держпроспоживслужби в Полтавській області (начальник Грищук А.В.)</w:t>
      </w:r>
      <w:r>
        <w:rPr>
          <w:rFonts w:ascii="Times New Roman" w:hAnsi="Times New Roman"/>
          <w:sz w:val="28"/>
          <w:szCs w:val="28"/>
        </w:rPr>
        <w:t>:</w:t>
      </w:r>
      <w:r w:rsidRPr="00F23161">
        <w:rPr>
          <w:rFonts w:ascii="Times New Roman" w:hAnsi="Times New Roman"/>
          <w:sz w:val="28"/>
          <w:szCs w:val="28"/>
        </w:rPr>
        <w:t xml:space="preserve"> </w:t>
      </w:r>
    </w:p>
    <w:p w:rsidR="005B2ABE" w:rsidRPr="005B2ABE" w:rsidRDefault="005B2ABE" w:rsidP="005B2AB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- </w:t>
      </w:r>
      <w:r w:rsidRPr="005B2ABE">
        <w:rPr>
          <w:sz w:val="28"/>
          <w:lang w:val="uk-UA"/>
        </w:rPr>
        <w:t xml:space="preserve">забезпечити контроль за встановленими на території </w:t>
      </w:r>
      <w:r>
        <w:rPr>
          <w:sz w:val="28"/>
          <w:lang w:val="uk-UA"/>
        </w:rPr>
        <w:t xml:space="preserve">Лубенської територіальної громади </w:t>
      </w:r>
      <w:r w:rsidRPr="005B2ABE">
        <w:rPr>
          <w:sz w:val="28"/>
          <w:lang w:val="uk-UA"/>
        </w:rPr>
        <w:t xml:space="preserve"> обмежувальними протиепідемічними заходами, відповідно до </w:t>
      </w:r>
      <w:r w:rsidRPr="005B2ABE">
        <w:rPr>
          <w:sz w:val="28"/>
          <w:szCs w:val="28"/>
          <w:lang w:val="uk-UA"/>
        </w:rPr>
        <w:t>,,жовтого” рівня</w:t>
      </w:r>
      <w:r w:rsidRPr="005B2ABE">
        <w:rPr>
          <w:sz w:val="28"/>
          <w:lang w:val="uk-UA"/>
        </w:rPr>
        <w:t xml:space="preserve"> епідемічної небезпеки</w:t>
      </w:r>
      <w:r w:rsidRPr="005B2ABE">
        <w:rPr>
          <w:sz w:val="28"/>
          <w:szCs w:val="28"/>
          <w:lang w:val="uk-UA"/>
        </w:rPr>
        <w:t xml:space="preserve"> згідно норм постанови Кабінету Міністрів України від 9 грудня   2020 р. № 1236</w:t>
      </w:r>
      <w:r w:rsidRPr="005B2ABE">
        <w:rPr>
          <w:color w:val="FF0000"/>
          <w:sz w:val="28"/>
          <w:szCs w:val="28"/>
          <w:lang w:val="uk-UA"/>
        </w:rPr>
        <w:t xml:space="preserve"> </w:t>
      </w:r>
      <w:r w:rsidRPr="005B2ABE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</w:t>
      </w:r>
      <w:r w:rsidRPr="0099754D">
        <w:rPr>
          <w:sz w:val="28"/>
          <w:szCs w:val="28"/>
        </w:rPr>
        <w:t>COVID</w:t>
      </w:r>
      <w:r w:rsidRPr="005B2ABE">
        <w:rPr>
          <w:sz w:val="28"/>
          <w:szCs w:val="28"/>
          <w:lang w:val="uk-UA"/>
        </w:rPr>
        <w:t xml:space="preserve">-19, спричиненої коронавірусом </w:t>
      </w:r>
      <w:r w:rsidRPr="0099754D">
        <w:rPr>
          <w:sz w:val="28"/>
          <w:szCs w:val="28"/>
        </w:rPr>
        <w:t>SARS</w:t>
      </w:r>
      <w:r w:rsidRPr="005B2ABE">
        <w:rPr>
          <w:sz w:val="28"/>
          <w:szCs w:val="28"/>
          <w:lang w:val="uk-UA"/>
        </w:rPr>
        <w:t>-</w:t>
      </w:r>
      <w:r w:rsidRPr="0099754D">
        <w:rPr>
          <w:sz w:val="28"/>
          <w:szCs w:val="28"/>
        </w:rPr>
        <w:t>CoV</w:t>
      </w:r>
      <w:r w:rsidRPr="005B2ABE">
        <w:rPr>
          <w:sz w:val="28"/>
          <w:szCs w:val="28"/>
          <w:lang w:val="uk-UA"/>
        </w:rPr>
        <w:t>-2” (зі змінами), а також контроль за виконанням додаткових протиепідемічних заходів, визначених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</w:t>
      </w:r>
      <w:r w:rsidRPr="009844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регіональної</w:t>
      </w:r>
      <w:r w:rsidRPr="009844B2">
        <w:rPr>
          <w:sz w:val="28"/>
          <w:szCs w:val="28"/>
          <w:lang w:val="uk-UA"/>
        </w:rPr>
        <w:t xml:space="preserve"> комісії з питань техногенно-екологічної безпе</w:t>
      </w:r>
      <w:r>
        <w:rPr>
          <w:sz w:val="28"/>
          <w:szCs w:val="28"/>
          <w:lang w:val="uk-UA"/>
        </w:rPr>
        <w:t>ки і</w:t>
      </w:r>
      <w:r w:rsidRPr="009844B2">
        <w:rPr>
          <w:sz w:val="28"/>
          <w:szCs w:val="28"/>
          <w:lang w:val="uk-UA"/>
        </w:rPr>
        <w:t xml:space="preserve"> надзвичайних ситуацій</w:t>
      </w:r>
      <w:r>
        <w:rPr>
          <w:sz w:val="28"/>
          <w:szCs w:val="28"/>
          <w:lang w:val="uk-UA"/>
        </w:rPr>
        <w:t xml:space="preserve"> Полтавської області № 11/2021 від </w:t>
      </w:r>
      <w:r w:rsidRPr="009844B2">
        <w:rPr>
          <w:sz w:val="28"/>
          <w:szCs w:val="28"/>
          <w:lang w:val="uk-UA"/>
        </w:rPr>
        <w:t>06 травня 2021 року</w:t>
      </w:r>
      <w:r>
        <w:rPr>
          <w:sz w:val="28"/>
          <w:szCs w:val="28"/>
          <w:lang w:val="uk-UA"/>
        </w:rPr>
        <w:t>;</w:t>
      </w:r>
    </w:p>
    <w:p w:rsidR="005B2ABE" w:rsidRDefault="005B2ABE" w:rsidP="005B2ABE">
      <w:pPr>
        <w:jc w:val="right"/>
        <w:rPr>
          <w:b/>
          <w:sz w:val="28"/>
          <w:szCs w:val="28"/>
          <w:lang w:val="uk-UA"/>
        </w:rPr>
      </w:pPr>
      <w:r w:rsidRPr="006201B0">
        <w:rPr>
          <w:b/>
          <w:sz w:val="28"/>
          <w:szCs w:val="28"/>
          <w:lang w:val="uk-UA"/>
        </w:rPr>
        <w:t>Термін виконання: до окремого р</w:t>
      </w:r>
      <w:r>
        <w:rPr>
          <w:b/>
          <w:sz w:val="28"/>
          <w:szCs w:val="28"/>
          <w:lang w:val="uk-UA"/>
        </w:rPr>
        <w:t>озпорядження</w:t>
      </w:r>
    </w:p>
    <w:p w:rsidR="005B2ABE" w:rsidRDefault="005B2ABE" w:rsidP="005B2ABE">
      <w:pPr>
        <w:jc w:val="right"/>
        <w:rPr>
          <w:b/>
          <w:sz w:val="28"/>
          <w:szCs w:val="28"/>
          <w:lang w:val="uk-UA"/>
        </w:rPr>
      </w:pPr>
    </w:p>
    <w:p w:rsidR="005B2ABE" w:rsidRPr="00743B18" w:rsidRDefault="005B2ABE" w:rsidP="005B2ABE">
      <w:pPr>
        <w:pStyle w:val="rvps2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43B18">
        <w:rPr>
          <w:sz w:val="28"/>
          <w:szCs w:val="28"/>
          <w:lang w:val="uk-UA"/>
        </w:rPr>
        <w:t>забезпечити суворе дотримання громадянами обмежувальних протиепідемічних заходів при відвідуванні місць поховань на території міських,</w:t>
      </w:r>
      <w:r w:rsidR="006201B0">
        <w:rPr>
          <w:sz w:val="28"/>
          <w:szCs w:val="28"/>
          <w:lang w:val="uk-UA"/>
        </w:rPr>
        <w:t xml:space="preserve"> сільських та селищних кладовищ;</w:t>
      </w:r>
      <w:r w:rsidRPr="00743B18">
        <w:rPr>
          <w:sz w:val="28"/>
          <w:szCs w:val="28"/>
          <w:lang w:val="uk-UA"/>
        </w:rPr>
        <w:t xml:space="preserve"> </w:t>
      </w:r>
    </w:p>
    <w:p w:rsidR="005B2ABE" w:rsidRDefault="005B2ABE" w:rsidP="005B2ABE">
      <w:pPr>
        <w:jc w:val="right"/>
        <w:rPr>
          <w:b/>
          <w:sz w:val="28"/>
          <w:szCs w:val="28"/>
          <w:lang w:val="uk-UA"/>
        </w:rPr>
      </w:pPr>
      <w:r w:rsidRPr="005B2ABE">
        <w:rPr>
          <w:b/>
          <w:sz w:val="28"/>
          <w:szCs w:val="28"/>
        </w:rPr>
        <w:t>Термін виконання: до окремого р</w:t>
      </w:r>
      <w:r>
        <w:rPr>
          <w:b/>
          <w:sz w:val="28"/>
          <w:szCs w:val="28"/>
          <w:lang w:val="uk-UA"/>
        </w:rPr>
        <w:t>озпорядження</w:t>
      </w:r>
    </w:p>
    <w:p w:rsidR="006201B0" w:rsidRDefault="006201B0" w:rsidP="006201B0">
      <w:pPr>
        <w:rPr>
          <w:b/>
          <w:sz w:val="28"/>
          <w:szCs w:val="28"/>
          <w:lang w:val="uk-UA"/>
        </w:rPr>
      </w:pPr>
    </w:p>
    <w:p w:rsidR="006201B0" w:rsidRPr="00CB2168" w:rsidRDefault="006201B0" w:rsidP="006201B0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спільно з відділом економічного розвитку і торгівлі виконавчого комітету Лубенської міської ради Лубенського району Полтавської області (начальник    Цох-Карунська О.Г.) продовжити забезпечення контролю</w:t>
      </w:r>
      <w:r w:rsidRPr="00CB2168">
        <w:rPr>
          <w:rFonts w:ascii="Times New Roman" w:hAnsi="Times New Roman"/>
          <w:sz w:val="28"/>
        </w:rPr>
        <w:t xml:space="preserve"> за </w:t>
      </w:r>
      <w:r w:rsidRPr="00CB2168">
        <w:rPr>
          <w:rFonts w:ascii="Times New Roman" w:hAnsi="Times New Roman"/>
          <w:sz w:val="28"/>
          <w:szCs w:val="28"/>
        </w:rPr>
        <w:t xml:space="preserve"> виконанням </w:t>
      </w:r>
      <w:r>
        <w:rPr>
          <w:rFonts w:ascii="Times New Roman" w:hAnsi="Times New Roman"/>
          <w:sz w:val="28"/>
          <w:szCs w:val="28"/>
        </w:rPr>
        <w:t xml:space="preserve">актуальних </w:t>
      </w:r>
      <w:r w:rsidRPr="00CB2168">
        <w:rPr>
          <w:rFonts w:ascii="Times New Roman" w:hAnsi="Times New Roman"/>
          <w:sz w:val="28"/>
          <w:szCs w:val="28"/>
        </w:rPr>
        <w:t xml:space="preserve">обмежувальних протиепідемічних заходів перевізниками, які здійснюють  регулярні та нерегулярні перевезення пасажирів автомобільним транспортом, зокрема перевезення пасажирів на міських автобусних маршрутах (у режимі маршрутного таксі), </w:t>
      </w:r>
      <w:r>
        <w:rPr>
          <w:rFonts w:ascii="Times New Roman" w:hAnsi="Times New Roman"/>
          <w:sz w:val="28"/>
          <w:szCs w:val="28"/>
        </w:rPr>
        <w:t xml:space="preserve">у міському, приміському </w:t>
      </w:r>
      <w:r w:rsidRPr="00CB2168">
        <w:rPr>
          <w:rFonts w:ascii="Times New Roman" w:hAnsi="Times New Roman"/>
          <w:sz w:val="28"/>
          <w:szCs w:val="28"/>
        </w:rPr>
        <w:t>сполученні</w:t>
      </w:r>
      <w:r>
        <w:rPr>
          <w:rFonts w:ascii="Times New Roman" w:hAnsi="Times New Roman"/>
          <w:sz w:val="28"/>
          <w:szCs w:val="28"/>
        </w:rPr>
        <w:t>;</w:t>
      </w:r>
    </w:p>
    <w:p w:rsidR="006201B0" w:rsidRDefault="006201B0" w:rsidP="006201B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6201B0" w:rsidRDefault="006201B0" w:rsidP="006201B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6201B0" w:rsidRPr="00203BFF" w:rsidRDefault="006201B0" w:rsidP="006201B0">
      <w:pPr>
        <w:tabs>
          <w:tab w:val="left" w:pos="709"/>
          <w:tab w:val="left" w:pos="851"/>
        </w:tabs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B216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продовжити забезпечення контролю</w:t>
      </w:r>
      <w:r w:rsidR="009E6833">
        <w:rPr>
          <w:sz w:val="28"/>
          <w:lang w:val="uk-UA"/>
        </w:rPr>
        <w:t xml:space="preserve"> за</w:t>
      </w:r>
      <w:r w:rsidRPr="00887850">
        <w:rPr>
          <w:sz w:val="28"/>
          <w:szCs w:val="28"/>
          <w:lang w:val="uk-UA"/>
        </w:rPr>
        <w:t xml:space="preserve"> виконанням </w:t>
      </w:r>
      <w:r>
        <w:rPr>
          <w:sz w:val="28"/>
          <w:szCs w:val="28"/>
          <w:lang w:val="uk-UA"/>
        </w:rPr>
        <w:t xml:space="preserve">актуальних </w:t>
      </w:r>
      <w:r w:rsidRPr="00887850">
        <w:rPr>
          <w:sz w:val="28"/>
          <w:szCs w:val="28"/>
          <w:lang w:val="uk-UA"/>
        </w:rPr>
        <w:t>обмежувальних протиепідемічних заходів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об’єктами торгівлі продовольчими і </w:t>
      </w:r>
      <w:r w:rsidRPr="00E460DD">
        <w:rPr>
          <w:sz w:val="28"/>
          <w:szCs w:val="28"/>
          <w:lang w:val="uk-UA"/>
        </w:rPr>
        <w:lastRenderedPageBreak/>
        <w:t>непродовольчими товарами, агропродовольчими ринками, закладами громадського</w:t>
      </w:r>
      <w:r>
        <w:rPr>
          <w:sz w:val="28"/>
          <w:szCs w:val="28"/>
          <w:lang w:val="uk-UA"/>
        </w:rPr>
        <w:t xml:space="preserve"> харчування, торгово-</w:t>
      </w:r>
      <w:r w:rsidRPr="00E460DD">
        <w:rPr>
          <w:sz w:val="28"/>
          <w:szCs w:val="28"/>
          <w:lang w:val="uk-UA"/>
        </w:rPr>
        <w:t xml:space="preserve">розважальними центрами, та ін. відповідно до </w:t>
      </w:r>
      <w:r>
        <w:rPr>
          <w:sz w:val="28"/>
          <w:szCs w:val="28"/>
          <w:lang w:val="uk-UA"/>
        </w:rPr>
        <w:t xml:space="preserve">рішень регіональної комісії з питань техногенно-екологічної безпеки і надзвичайних ситуацій Полтавської області </w:t>
      </w:r>
      <w:r w:rsidRPr="00E460DD">
        <w:rPr>
          <w:sz w:val="28"/>
          <w:szCs w:val="28"/>
          <w:lang w:val="uk-UA"/>
        </w:rPr>
        <w:t>щодо здійснення протиепідемічних заходів на період карантину у зв’язку з поширенням коронавірусної хвороби COVID-19</w:t>
      </w:r>
      <w:r>
        <w:rPr>
          <w:sz w:val="28"/>
          <w:szCs w:val="28"/>
          <w:lang w:val="uk-UA"/>
        </w:rPr>
        <w:t>;</w:t>
      </w:r>
    </w:p>
    <w:p w:rsidR="006201B0" w:rsidRDefault="006201B0" w:rsidP="006201B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6201B0" w:rsidRDefault="006201B0" w:rsidP="006201B0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6201B0" w:rsidRPr="00E460DD" w:rsidRDefault="006201B0" w:rsidP="009E6833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продовжити вживати заходи</w:t>
      </w:r>
      <w:r w:rsidRPr="00E460DD">
        <w:rPr>
          <w:sz w:val="28"/>
          <w:szCs w:val="28"/>
          <w:lang w:val="uk-UA"/>
        </w:rPr>
        <w:t xml:space="preserve">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 яким дозволено працювати, встановлених Головним держа</w:t>
      </w:r>
      <w:r w:rsidR="009E6833">
        <w:rPr>
          <w:sz w:val="28"/>
          <w:szCs w:val="28"/>
          <w:lang w:val="uk-UA"/>
        </w:rPr>
        <w:t>вним санітарним лікарем України;</w:t>
      </w:r>
    </w:p>
    <w:p w:rsidR="006201B0" w:rsidRDefault="006201B0" w:rsidP="009E6833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9E6833" w:rsidRDefault="009E6833" w:rsidP="009E6833">
      <w:pPr>
        <w:tabs>
          <w:tab w:val="left" w:pos="709"/>
          <w:tab w:val="left" w:pos="851"/>
        </w:tabs>
        <w:rPr>
          <w:b/>
          <w:bCs/>
          <w:sz w:val="28"/>
          <w:szCs w:val="28"/>
          <w:lang w:val="uk-UA"/>
        </w:rPr>
      </w:pPr>
    </w:p>
    <w:p w:rsidR="009E6833" w:rsidRPr="009E6833" w:rsidRDefault="009E6833" w:rsidP="009E6833">
      <w:pPr>
        <w:tabs>
          <w:tab w:val="left" w:pos="709"/>
          <w:tab w:val="left" w:pos="851"/>
        </w:tabs>
        <w:ind w:firstLine="851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</w:t>
      </w:r>
      <w:r w:rsidRPr="00E460DD">
        <w:rPr>
          <w:sz w:val="28"/>
          <w:szCs w:val="28"/>
          <w:lang w:val="uk-UA"/>
        </w:rPr>
        <w:t xml:space="preserve">нформацію про виконання </w:t>
      </w:r>
      <w:r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>нада</w:t>
      </w:r>
      <w:r>
        <w:rPr>
          <w:sz w:val="28"/>
          <w:szCs w:val="28"/>
          <w:lang w:val="uk-UA"/>
        </w:rPr>
        <w:t>вати</w:t>
      </w:r>
      <w:r w:rsidRPr="00E460DD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Pr="00E460DD">
        <w:rPr>
          <w:sz w:val="28"/>
          <w:szCs w:val="28"/>
          <w:lang w:val="uk-UA"/>
        </w:rPr>
        <w:t>Лубенської міської ради</w:t>
      </w:r>
      <w:r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(електронна адреса: </w:t>
      </w:r>
      <w:hyperlink r:id="rId11" w:history="1">
        <w:r w:rsidRPr="009E6833">
          <w:rPr>
            <w:rStyle w:val="af0"/>
            <w:color w:val="auto"/>
            <w:sz w:val="28"/>
            <w:szCs w:val="28"/>
            <w:u w:val="none"/>
            <w:lang w:val="en-US"/>
          </w:rPr>
          <w:t>viddil</w:t>
        </w:r>
        <w:r w:rsidRPr="009E6833">
          <w:rPr>
            <w:rStyle w:val="af0"/>
            <w:color w:val="auto"/>
            <w:sz w:val="28"/>
            <w:szCs w:val="28"/>
            <w:u w:val="none"/>
            <w:lang w:val="uk-UA"/>
          </w:rPr>
          <w:t>_</w:t>
        </w:r>
        <w:r w:rsidRPr="009E6833">
          <w:rPr>
            <w:rStyle w:val="af0"/>
            <w:color w:val="auto"/>
            <w:sz w:val="28"/>
            <w:szCs w:val="28"/>
            <w:u w:val="none"/>
            <w:lang w:val="en-US"/>
          </w:rPr>
          <w:t>ns</w:t>
        </w:r>
        <w:r w:rsidRPr="009E6833">
          <w:rPr>
            <w:rStyle w:val="af0"/>
            <w:color w:val="auto"/>
            <w:sz w:val="28"/>
            <w:szCs w:val="28"/>
            <w:u w:val="none"/>
            <w:lang w:val="uk-UA"/>
          </w:rPr>
          <w:t>@</w:t>
        </w:r>
        <w:r w:rsidRPr="009E6833">
          <w:rPr>
            <w:rStyle w:val="af0"/>
            <w:color w:val="auto"/>
            <w:sz w:val="28"/>
            <w:szCs w:val="28"/>
            <w:u w:val="none"/>
            <w:lang w:val="en-US"/>
          </w:rPr>
          <w:t>ukr</w:t>
        </w:r>
        <w:r w:rsidRPr="009E6833">
          <w:rPr>
            <w:rStyle w:val="af0"/>
            <w:color w:val="auto"/>
            <w:sz w:val="28"/>
            <w:szCs w:val="28"/>
            <w:u w:val="none"/>
            <w:lang w:val="uk-UA"/>
          </w:rPr>
          <w:t>.</w:t>
        </w:r>
        <w:r w:rsidRPr="009E6833">
          <w:rPr>
            <w:rStyle w:val="af0"/>
            <w:color w:val="auto"/>
            <w:sz w:val="28"/>
            <w:szCs w:val="28"/>
            <w:u w:val="none"/>
            <w:lang w:val="en-US"/>
          </w:rPr>
          <w:t>net</w:t>
        </w:r>
      </w:hyperlink>
      <w:r w:rsidRPr="009E6833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кожної</w:t>
      </w:r>
      <w:r w:rsidRPr="009E6833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’</w:t>
      </w:r>
      <w:r w:rsidRPr="009E6833">
        <w:rPr>
          <w:sz w:val="28"/>
          <w:szCs w:val="28"/>
          <w:lang w:val="uk-UA"/>
        </w:rPr>
        <w:t>ятниц</w:t>
      </w:r>
      <w:r>
        <w:rPr>
          <w:sz w:val="28"/>
          <w:szCs w:val="28"/>
          <w:lang w:val="uk-UA"/>
        </w:rPr>
        <w:t>і до 15.00.</w:t>
      </w:r>
    </w:p>
    <w:p w:rsidR="009E6833" w:rsidRDefault="009E6833" w:rsidP="009E6833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9844B2" w:rsidRDefault="009844B2" w:rsidP="00203BFF">
      <w:pPr>
        <w:tabs>
          <w:tab w:val="left" w:pos="709"/>
        </w:tabs>
        <w:spacing w:line="322" w:lineRule="exact"/>
        <w:ind w:right="20"/>
        <w:jc w:val="both"/>
        <w:rPr>
          <w:rStyle w:val="af1"/>
          <w:sz w:val="28"/>
          <w:szCs w:val="28"/>
          <w:lang w:val="uk-UA"/>
        </w:rPr>
      </w:pPr>
    </w:p>
    <w:p w:rsidR="00203BFF" w:rsidRPr="008142F2" w:rsidRDefault="006201B0" w:rsidP="00203BFF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="00203BFF" w:rsidRPr="00E460DD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 xml:space="preserve"> </w:t>
      </w:r>
      <w:r w:rsidRPr="006201B0">
        <w:rPr>
          <w:sz w:val="28"/>
          <w:szCs w:val="28"/>
          <w:lang w:val="uk-UA"/>
        </w:rPr>
        <w:t>забезпечити широке інформування та роз’яснювальну роботу серед населення щодо неухильного виконання карантинних заходів, відповідно до ,,жовтого” рівня  епідемічної небезпеки, визначеного актуальним рішенням Державної комісії з питань техногенно-екологічної безпеки та надзвичайних ситуацій № 28 від 06 травня 2021 року для Полтавської об</w:t>
      </w:r>
      <w:r>
        <w:rPr>
          <w:sz w:val="28"/>
          <w:szCs w:val="28"/>
          <w:lang w:val="uk-UA"/>
        </w:rPr>
        <w:t>ласті.</w:t>
      </w:r>
    </w:p>
    <w:p w:rsidR="00203BFF" w:rsidRPr="00887850" w:rsidRDefault="00203BFF" w:rsidP="00203BFF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203BFF" w:rsidRDefault="00203BFF" w:rsidP="00203BFF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6201B0" w:rsidRPr="006201B0" w:rsidRDefault="006201B0" w:rsidP="006201B0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201B0">
        <w:rPr>
          <w:rFonts w:ascii="Times New Roman" w:hAnsi="Times New Roman"/>
          <w:sz w:val="28"/>
          <w:szCs w:val="28"/>
        </w:rPr>
        <w:t xml:space="preserve">. Відділу економічного розвитку і торгівлі виконавчого комітету Лубенської міської ради Лубенського району Полтавської області (начальник Цох-Карунська О.Г.) у межах власних повноважень: </w:t>
      </w:r>
    </w:p>
    <w:p w:rsidR="006201B0" w:rsidRPr="006201B0" w:rsidRDefault="006201B0" w:rsidP="006201B0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6201B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</w:t>
      </w:r>
      <w:r w:rsidRPr="006201B0">
        <w:rPr>
          <w:sz w:val="28"/>
          <w:szCs w:val="28"/>
          <w:lang w:val="uk-UA"/>
        </w:rPr>
        <w:t>організувати роботу з доведення до відома суб’єктів господарювання інформації про особливості здійснення перевезень пасажирів автомобільним транспортом на час впровадження карантинних обмежень ,,</w:t>
      </w:r>
      <w:r>
        <w:rPr>
          <w:sz w:val="28"/>
          <w:szCs w:val="28"/>
          <w:lang w:val="uk-UA"/>
        </w:rPr>
        <w:t>жовтого</w:t>
      </w:r>
      <w:r w:rsidRPr="006201B0">
        <w:rPr>
          <w:sz w:val="28"/>
          <w:szCs w:val="28"/>
          <w:lang w:val="uk-UA"/>
        </w:rPr>
        <w:t>” рівня епідемічної небезпеки, визначеного протокольним рішенням Державної комісії з питань техногенно-екологічної безпеки</w:t>
      </w:r>
      <w:r>
        <w:rPr>
          <w:sz w:val="28"/>
          <w:szCs w:val="28"/>
          <w:lang w:val="uk-UA"/>
        </w:rPr>
        <w:t xml:space="preserve"> та надзвичайних ситуацій від 06.05</w:t>
      </w:r>
      <w:r w:rsidRPr="006201B0">
        <w:rPr>
          <w:sz w:val="28"/>
          <w:szCs w:val="28"/>
          <w:lang w:val="uk-UA"/>
        </w:rPr>
        <w:t xml:space="preserve">.2021 </w:t>
      </w:r>
      <w:r>
        <w:rPr>
          <w:sz w:val="28"/>
          <w:szCs w:val="28"/>
          <w:lang w:val="uk-UA"/>
        </w:rPr>
        <w:t xml:space="preserve">   № 28</w:t>
      </w:r>
      <w:r w:rsidRPr="006201B0">
        <w:rPr>
          <w:sz w:val="28"/>
          <w:szCs w:val="28"/>
          <w:lang w:val="uk-UA"/>
        </w:rPr>
        <w:t>;</w:t>
      </w:r>
    </w:p>
    <w:p w:rsidR="006201B0" w:rsidRPr="006201B0" w:rsidRDefault="006201B0" w:rsidP="006201B0">
      <w:pPr>
        <w:pStyle w:val="af4"/>
        <w:spacing w:before="0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6201B0">
        <w:rPr>
          <w:rFonts w:ascii="Times New Roman" w:hAnsi="Times New Roman"/>
          <w:b/>
          <w:sz w:val="28"/>
          <w:szCs w:val="28"/>
        </w:rPr>
        <w:t>Термін виконання: терміново</w:t>
      </w:r>
    </w:p>
    <w:p w:rsidR="006201B0" w:rsidRPr="006201B0" w:rsidRDefault="006201B0" w:rsidP="006201B0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201B0" w:rsidRPr="006201B0" w:rsidRDefault="006201B0" w:rsidP="006201B0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201B0">
        <w:rPr>
          <w:rFonts w:ascii="Times New Roman" w:hAnsi="Times New Roman"/>
          <w:sz w:val="28"/>
          <w:szCs w:val="28"/>
        </w:rPr>
        <w:t>спільно з відділом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 організувати</w:t>
      </w:r>
      <w:r w:rsidR="009E6833">
        <w:rPr>
          <w:rFonts w:ascii="Times New Roman" w:hAnsi="Times New Roman"/>
          <w:sz w:val="28"/>
          <w:szCs w:val="28"/>
        </w:rPr>
        <w:t xml:space="preserve"> роботу з доведення п.3.  протоколу №11/2021 від 06.05</w:t>
      </w:r>
      <w:r w:rsidRPr="006201B0">
        <w:rPr>
          <w:rFonts w:ascii="Times New Roman" w:hAnsi="Times New Roman"/>
          <w:sz w:val="28"/>
          <w:szCs w:val="28"/>
        </w:rPr>
        <w:t xml:space="preserve">.2021 року регіональної комісії з питань техногенно-екологічної безпеки і надзвичайних ситуацій Полтавської області до керівників </w:t>
      </w:r>
      <w:r w:rsidRPr="006201B0">
        <w:rPr>
          <w:rFonts w:ascii="Times New Roman" w:hAnsi="Times New Roman"/>
          <w:sz w:val="28"/>
          <w:szCs w:val="28"/>
        </w:rPr>
        <w:lastRenderedPageBreak/>
        <w:t xml:space="preserve">суб’єктів господарювання у сферах торгівлі та побутового обслуговування населення, промисловості, транспорту, розташованих на території Лубенської </w:t>
      </w:r>
      <w:r w:rsidR="009E6833">
        <w:rPr>
          <w:rFonts w:ascii="Times New Roman" w:hAnsi="Times New Roman"/>
          <w:sz w:val="28"/>
          <w:szCs w:val="28"/>
        </w:rPr>
        <w:t>територіальної громади.</w:t>
      </w:r>
    </w:p>
    <w:p w:rsidR="006201B0" w:rsidRPr="009E6833" w:rsidRDefault="006201B0" w:rsidP="006201B0">
      <w:pPr>
        <w:pStyle w:val="af4"/>
        <w:spacing w:before="0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9E6833">
        <w:rPr>
          <w:rFonts w:ascii="Times New Roman" w:hAnsi="Times New Roman"/>
          <w:b/>
          <w:sz w:val="28"/>
          <w:szCs w:val="28"/>
        </w:rPr>
        <w:t>Термін виконання: терміново</w:t>
      </w:r>
    </w:p>
    <w:p w:rsidR="006201B0" w:rsidRPr="006201B0" w:rsidRDefault="006201B0" w:rsidP="006201B0">
      <w:pPr>
        <w:pStyle w:val="af4"/>
        <w:spacing w:before="0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9E6833" w:rsidRDefault="009E6833" w:rsidP="009E6833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Управлінню освіти виконавчого комітету Лубенської міської ради Лубенського району Полтавської області:</w:t>
      </w:r>
    </w:p>
    <w:p w:rsidR="009E6833" w:rsidRPr="009E6833" w:rsidRDefault="009E6833" w:rsidP="009E6833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починаючи з 11.05.2021 року в повному обсязі відновити </w:t>
      </w:r>
      <w:r>
        <w:rPr>
          <w:rFonts w:cs="Segoe UI"/>
          <w:sz w:val="28"/>
          <w:szCs w:val="28"/>
          <w:lang w:val="uk-UA"/>
        </w:rPr>
        <w:t>в</w:t>
      </w:r>
      <w:r w:rsidRPr="009E6833">
        <w:rPr>
          <w:rFonts w:ascii="Proba Pro" w:hAnsi="Proba Pro" w:cs="Segoe UI"/>
          <w:sz w:val="28"/>
          <w:szCs w:val="28"/>
          <w:lang w:val="uk-UA"/>
        </w:rPr>
        <w:t>ідвідування закладів освіти здобувачами освіти</w:t>
      </w:r>
      <w:r>
        <w:rPr>
          <w:rFonts w:ascii="Proba Pro" w:hAnsi="Proba Pro" w:cs="Segoe UI"/>
          <w:sz w:val="28"/>
          <w:szCs w:val="28"/>
          <w:lang w:val="uk-UA"/>
        </w:rPr>
        <w:t>;</w:t>
      </w:r>
    </w:p>
    <w:p w:rsidR="009E6833" w:rsidRDefault="009E6833" w:rsidP="009E6833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9E6833">
        <w:rPr>
          <w:rFonts w:ascii="Times New Roman" w:hAnsi="Times New Roman"/>
          <w:b/>
          <w:sz w:val="28"/>
          <w:szCs w:val="28"/>
        </w:rPr>
        <w:t xml:space="preserve">Термін виконання: </w:t>
      </w:r>
      <w:r>
        <w:rPr>
          <w:rFonts w:ascii="Times New Roman" w:hAnsi="Times New Roman"/>
          <w:b/>
          <w:sz w:val="28"/>
          <w:szCs w:val="28"/>
        </w:rPr>
        <w:t>до 11.05.2021 року</w:t>
      </w:r>
    </w:p>
    <w:p w:rsidR="009E6833" w:rsidRDefault="009E6833" w:rsidP="009E6833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9E6833" w:rsidRPr="00A41FFD" w:rsidRDefault="009E6833" w:rsidP="00A41FFD">
      <w:pPr>
        <w:pStyle w:val="af4"/>
        <w:spacing w:before="0"/>
        <w:ind w:firstLine="709"/>
        <w:jc w:val="both"/>
        <w:rPr>
          <w:rFonts w:asciiTheme="minorHAnsi" w:hAnsiTheme="minorHAnsi"/>
          <w:bCs/>
          <w:sz w:val="28"/>
          <w:szCs w:val="28"/>
        </w:rPr>
      </w:pPr>
      <w:r w:rsidRPr="00A41FFD">
        <w:rPr>
          <w:rFonts w:ascii="Times New Roman" w:hAnsi="Times New Roman"/>
          <w:sz w:val="28"/>
          <w:szCs w:val="28"/>
        </w:rPr>
        <w:t xml:space="preserve">- забезпечити контроль за </w:t>
      </w:r>
      <w:r w:rsidR="00A41FFD" w:rsidRPr="00A41FFD">
        <w:rPr>
          <w:rFonts w:ascii="Times New Roman" w:hAnsi="Times New Roman"/>
          <w:sz w:val="28"/>
          <w:szCs w:val="28"/>
        </w:rPr>
        <w:t>підпорядкованими навчальними закладами</w:t>
      </w:r>
      <w:r w:rsidR="00A41FFD">
        <w:rPr>
          <w:rFonts w:ascii="Times New Roman" w:hAnsi="Times New Roman"/>
          <w:sz w:val="28"/>
          <w:szCs w:val="28"/>
        </w:rPr>
        <w:t xml:space="preserve">, щодо суворого дотримання </w:t>
      </w:r>
      <w:r w:rsidR="00A41FFD" w:rsidRPr="00A41FFD">
        <w:rPr>
          <w:rFonts w:ascii="Times New Roman" w:hAnsi="Times New Roman"/>
          <w:sz w:val="28"/>
          <w:szCs w:val="28"/>
        </w:rPr>
        <w:t xml:space="preserve">актуальних </w:t>
      </w:r>
      <w:r w:rsidR="00A41FFD" w:rsidRPr="00A41FFD">
        <w:rPr>
          <w:rFonts w:ascii="Times New Roman" w:hAnsi="Times New Roman"/>
          <w:sz w:val="28"/>
        </w:rPr>
        <w:t>обмежувальних протиепідемічних</w:t>
      </w:r>
      <w:r w:rsidR="00A41FFD" w:rsidRPr="00A41FFD">
        <w:rPr>
          <w:rFonts w:ascii="Times New Roman" w:hAnsi="Times New Roman"/>
          <w:sz w:val="28"/>
        </w:rPr>
        <w:t xml:space="preserve"> заход</w:t>
      </w:r>
      <w:r w:rsidR="00A41FFD" w:rsidRPr="00A41FFD">
        <w:rPr>
          <w:rFonts w:ascii="Times New Roman" w:hAnsi="Times New Roman"/>
          <w:sz w:val="28"/>
        </w:rPr>
        <w:t>ів.</w:t>
      </w:r>
    </w:p>
    <w:p w:rsidR="00A41FFD" w:rsidRPr="009E6833" w:rsidRDefault="00A41FFD" w:rsidP="00A41FFD">
      <w:pPr>
        <w:pStyle w:val="af4"/>
        <w:spacing w:before="0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9E6833">
        <w:rPr>
          <w:rFonts w:ascii="Times New Roman" w:hAnsi="Times New Roman"/>
          <w:b/>
          <w:sz w:val="28"/>
          <w:szCs w:val="28"/>
        </w:rPr>
        <w:t xml:space="preserve">Термін виконання: </w:t>
      </w:r>
      <w:r>
        <w:rPr>
          <w:rFonts w:ascii="Times New Roman" w:hAnsi="Times New Roman"/>
          <w:b/>
          <w:sz w:val="28"/>
          <w:szCs w:val="28"/>
        </w:rPr>
        <w:t>постійно</w:t>
      </w:r>
    </w:p>
    <w:p w:rsidR="00203BFF" w:rsidRPr="00341F43" w:rsidRDefault="00203BFF" w:rsidP="00A41FF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</w:p>
    <w:p w:rsidR="00203BFF" w:rsidRPr="00CE7A17" w:rsidRDefault="00A41FFD" w:rsidP="00203BFF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203BFF" w:rsidRPr="00E460DD">
        <w:rPr>
          <w:sz w:val="28"/>
          <w:szCs w:val="28"/>
          <w:lang w:val="uk-UA"/>
        </w:rPr>
        <w:t xml:space="preserve">. Інформацію про виконання </w:t>
      </w:r>
      <w:r>
        <w:rPr>
          <w:sz w:val="28"/>
          <w:szCs w:val="28"/>
          <w:lang w:val="uk-UA"/>
        </w:rPr>
        <w:t>розпорядження</w:t>
      </w:r>
      <w:r w:rsidR="00203BFF">
        <w:rPr>
          <w:sz w:val="28"/>
          <w:szCs w:val="28"/>
          <w:lang w:val="uk-UA"/>
        </w:rPr>
        <w:t xml:space="preserve"> </w:t>
      </w:r>
      <w:r w:rsidR="00203BFF" w:rsidRPr="00E460DD">
        <w:rPr>
          <w:sz w:val="28"/>
          <w:szCs w:val="28"/>
          <w:lang w:val="uk-UA"/>
        </w:rPr>
        <w:t xml:space="preserve">надати до </w:t>
      </w:r>
      <w:r w:rsidR="00203BFF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203BFF" w:rsidRPr="00E460DD">
        <w:rPr>
          <w:sz w:val="28"/>
          <w:szCs w:val="28"/>
          <w:lang w:val="uk-UA"/>
        </w:rPr>
        <w:t>Лубенської міської ради</w:t>
      </w:r>
      <w:r w:rsidR="00203BFF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203BFF" w:rsidRPr="00E460DD">
        <w:rPr>
          <w:sz w:val="28"/>
          <w:szCs w:val="28"/>
          <w:lang w:val="uk-UA"/>
        </w:rPr>
        <w:t>.</w:t>
      </w:r>
    </w:p>
    <w:p w:rsidR="00203BFF" w:rsidRPr="00E460DD" w:rsidRDefault="00A41FFD" w:rsidP="00A41F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203BFF">
        <w:rPr>
          <w:sz w:val="28"/>
          <w:szCs w:val="28"/>
          <w:lang w:val="uk-UA"/>
        </w:rPr>
        <w:t xml:space="preserve">. </w:t>
      </w:r>
      <w:r w:rsidR="00203BFF" w:rsidRPr="00E460DD">
        <w:rPr>
          <w:sz w:val="28"/>
          <w:szCs w:val="28"/>
          <w:lang w:val="uk-UA"/>
        </w:rPr>
        <w:t>Контроль за виконанням протокольних доручень покласти на</w:t>
      </w:r>
      <w:r w:rsidR="00203BFF">
        <w:rPr>
          <w:sz w:val="28"/>
          <w:szCs w:val="28"/>
          <w:lang w:val="uk-UA"/>
        </w:rPr>
        <w:t xml:space="preserve"> першого заступника Лубенського міського голови Соболєва О.А., </w:t>
      </w:r>
      <w:r w:rsidR="00203BFF" w:rsidRPr="00E460DD">
        <w:rPr>
          <w:sz w:val="28"/>
          <w:szCs w:val="28"/>
          <w:lang w:val="uk-UA"/>
        </w:rPr>
        <w:t xml:space="preserve">начальника Лубенського </w:t>
      </w:r>
      <w:r w:rsidR="00203BFF">
        <w:rPr>
          <w:sz w:val="28"/>
          <w:szCs w:val="28"/>
          <w:lang w:val="uk-UA"/>
        </w:rPr>
        <w:t>районного відділу поліції</w:t>
      </w:r>
      <w:r w:rsidR="00203BFF" w:rsidRPr="00E460DD">
        <w:rPr>
          <w:bCs/>
          <w:sz w:val="28"/>
          <w:szCs w:val="28"/>
          <w:lang w:val="uk-UA"/>
        </w:rPr>
        <w:t xml:space="preserve"> </w:t>
      </w:r>
      <w:r w:rsidR="00203BFF" w:rsidRPr="00E460DD">
        <w:rPr>
          <w:sz w:val="28"/>
          <w:szCs w:val="28"/>
          <w:lang w:val="uk-UA"/>
        </w:rPr>
        <w:t>Головного управління Національної поліції в Полтавській області Майбороду Д.О., начальника Лубенського управління Головного управління Держпроспоживслужби в Полтавській області Грищука А.В.</w:t>
      </w:r>
      <w:r>
        <w:rPr>
          <w:sz w:val="28"/>
          <w:szCs w:val="28"/>
          <w:lang w:val="uk-UA"/>
        </w:rPr>
        <w:t>, начальника у</w:t>
      </w:r>
      <w:r>
        <w:rPr>
          <w:sz w:val="28"/>
          <w:szCs w:val="28"/>
          <w:lang w:val="uk-UA"/>
        </w:rPr>
        <w:t>правлінню освіти виконавчого комітету Лубенської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Костенка М.В.</w:t>
      </w:r>
      <w:bookmarkStart w:id="1" w:name="_GoBack"/>
      <w:bookmarkEnd w:id="1"/>
    </w:p>
    <w:p w:rsidR="00203BFF" w:rsidRDefault="00203BFF" w:rsidP="00371FD1">
      <w:pPr>
        <w:ind w:firstLine="708"/>
        <w:jc w:val="both"/>
        <w:rPr>
          <w:sz w:val="28"/>
          <w:szCs w:val="28"/>
          <w:lang w:val="uk-UA"/>
        </w:rPr>
      </w:pPr>
    </w:p>
    <w:p w:rsidR="00BE408A" w:rsidRPr="0090617D" w:rsidRDefault="00BE408A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9E6833">
      <w:headerReference w:type="even" r:id="rId12"/>
      <w:headerReference w:type="default" r:id="rId13"/>
      <w:pgSz w:w="11906" w:h="16838"/>
      <w:pgMar w:top="993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18" w:rsidRDefault="00C63E18">
      <w:r>
        <w:separator/>
      </w:r>
    </w:p>
  </w:endnote>
  <w:endnote w:type="continuationSeparator" w:id="0">
    <w:p w:rsidR="00C63E18" w:rsidRDefault="00C6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ba Pr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18" w:rsidRDefault="00C63E18">
      <w:r>
        <w:separator/>
      </w:r>
    </w:p>
  </w:footnote>
  <w:footnote w:type="continuationSeparator" w:id="0">
    <w:p w:rsidR="00C63E18" w:rsidRDefault="00C63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3BFF"/>
    <w:rsid w:val="00207FEA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2ABE"/>
    <w:rsid w:val="005B364D"/>
    <w:rsid w:val="005B4E06"/>
    <w:rsid w:val="005C05AF"/>
    <w:rsid w:val="005C0EF3"/>
    <w:rsid w:val="005C6563"/>
    <w:rsid w:val="005E51C5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01B0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5C3D"/>
    <w:rsid w:val="0098152F"/>
    <w:rsid w:val="009844B2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E6833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1FFD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3E1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  <w:style w:type="paragraph" w:customStyle="1" w:styleId="Default">
    <w:name w:val="Default"/>
    <w:rsid w:val="00203B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ddil_ns@ukr.ne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D:\&#1074;&#1080;&#1093;&#1110;&#1076;&#1085;&#1072;%20&#1076;&#1086;&#1082;-&#1103;\2020\12.%20&#1043;&#1088;&#1091;&#1076;&#1077;&#1085;&#1100;%202020\@lubnyrada%20gov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C2959-6FEE-4C41-A949-2D6E618B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4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94</cp:revision>
  <cp:lastPrinted>2021-05-07T07:30:00Z</cp:lastPrinted>
  <dcterms:created xsi:type="dcterms:W3CDTF">2015-04-18T06:35:00Z</dcterms:created>
  <dcterms:modified xsi:type="dcterms:W3CDTF">2021-05-07T07:30:00Z</dcterms:modified>
</cp:coreProperties>
</file>